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0C7" w:rsidRDefault="001C60C7" w:rsidP="00C11CAB">
      <w:pPr>
        <w:jc w:val="both"/>
        <w:rPr>
          <w:b/>
          <w:sz w:val="34"/>
          <w:szCs w:val="34"/>
          <w:lang w:eastAsia="cs-CZ"/>
        </w:rPr>
      </w:pP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  <w:r>
        <w:rPr>
          <w:b/>
          <w:sz w:val="34"/>
          <w:szCs w:val="34"/>
          <w:lang w:eastAsia="cs-CZ"/>
        </w:rPr>
        <w:tab/>
      </w: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:rsidR="00D21BA4" w:rsidRDefault="00D21BA4" w:rsidP="00C11CAB">
      <w:pPr>
        <w:pStyle w:val="Nzev"/>
        <w:jc w:val="both"/>
        <w:rPr>
          <w:lang w:eastAsia="cs-CZ"/>
        </w:rPr>
      </w:pPr>
    </w:p>
    <w:p w:rsidR="00EA670F" w:rsidRDefault="00EA670F" w:rsidP="00C11CAB">
      <w:pPr>
        <w:pStyle w:val="Nzev"/>
        <w:jc w:val="both"/>
        <w:rPr>
          <w:lang w:eastAsia="cs-CZ"/>
        </w:rPr>
      </w:pPr>
      <w:r>
        <w:rPr>
          <w:lang w:eastAsia="cs-CZ"/>
        </w:rPr>
        <w:t>IDENTIFIKACE DOTČENÉ VEŘEJNOSTI</w:t>
      </w:r>
    </w:p>
    <w:p w:rsidR="0006420B" w:rsidRPr="003B1D0A" w:rsidRDefault="00D21BA4" w:rsidP="00C11CAB">
      <w:pPr>
        <w:pStyle w:val="Nzev"/>
        <w:jc w:val="both"/>
        <w:rPr>
          <w:lang w:eastAsia="cs-CZ"/>
        </w:rPr>
      </w:pPr>
      <w:r w:rsidRPr="003B1D0A">
        <w:rPr>
          <w:lang w:eastAsia="cs-CZ"/>
        </w:rPr>
        <w:t xml:space="preserve">MAP </w:t>
      </w:r>
      <w:r w:rsidR="00195A0B" w:rsidRPr="003B1D0A">
        <w:rPr>
          <w:lang w:eastAsia="cs-CZ"/>
        </w:rPr>
        <w:t>II</w:t>
      </w:r>
      <w:r w:rsidR="00C008FE">
        <w:rPr>
          <w:lang w:eastAsia="cs-CZ"/>
        </w:rPr>
        <w:t>I</w:t>
      </w:r>
    </w:p>
    <w:p w:rsidR="00D21BA4" w:rsidRDefault="003B1D0A" w:rsidP="003B1D0A">
      <w:pPr>
        <w:jc w:val="both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</w:pPr>
      <w:r w:rsidRPr="003B1D0A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  <w:t>MAP I</w:t>
      </w:r>
      <w:r w:rsidR="00C008FE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  <w:t>I</w:t>
      </w:r>
      <w:r w:rsidRPr="003B1D0A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  <w:t>I. Praha 16</w:t>
      </w:r>
    </w:p>
    <w:p w:rsidR="00D21BA4" w:rsidRDefault="00C008FE" w:rsidP="00C11CAB">
      <w:pPr>
        <w:jc w:val="both"/>
        <w:rPr>
          <w:b/>
          <w:sz w:val="34"/>
          <w:szCs w:val="34"/>
          <w:lang w:eastAsia="cs-CZ"/>
        </w:rPr>
      </w:pPr>
      <w:r w:rsidRPr="000419E4">
        <w:rPr>
          <w:rFonts w:cstheme="minorHAnsi"/>
          <w:color w:val="000000"/>
          <w:shd w:val="clear" w:color="auto" w:fill="FFFFFF"/>
        </w:rPr>
        <w:t>CZ.02.3.68/0.0/0.0/20_082/0023079</w:t>
      </w: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:rsidR="00D21BA4" w:rsidRDefault="00FA75D2" w:rsidP="00C11CAB">
      <w:pPr>
        <w:jc w:val="both"/>
        <w:rPr>
          <w:sz w:val="20"/>
          <w:szCs w:val="20"/>
          <w:lang w:eastAsia="cs-CZ"/>
        </w:rPr>
      </w:pPr>
      <w:r w:rsidRPr="004D1D60">
        <w:rPr>
          <w:sz w:val="20"/>
          <w:szCs w:val="20"/>
          <w:lang w:eastAsia="cs-CZ"/>
        </w:rPr>
        <w:t xml:space="preserve">Dokument byl schválen ŘV, dne: </w:t>
      </w:r>
      <w:r w:rsidR="00AA5E38">
        <w:rPr>
          <w:sz w:val="20"/>
          <w:szCs w:val="20"/>
          <w:lang w:eastAsia="cs-CZ"/>
        </w:rPr>
        <w:t>17.</w:t>
      </w:r>
      <w:r w:rsidRPr="004D1D60">
        <w:rPr>
          <w:sz w:val="20"/>
          <w:szCs w:val="20"/>
          <w:lang w:eastAsia="cs-CZ"/>
        </w:rPr>
        <w:t xml:space="preserve"> října 2019</w:t>
      </w:r>
    </w:p>
    <w:p w:rsidR="009B11F1" w:rsidRDefault="009B11F1" w:rsidP="00C11CAB">
      <w:pPr>
        <w:jc w:val="both"/>
        <w:rPr>
          <w:sz w:val="20"/>
          <w:szCs w:val="20"/>
          <w:lang w:eastAsia="cs-CZ"/>
        </w:rPr>
      </w:pPr>
      <w:r w:rsidRPr="00527549">
        <w:rPr>
          <w:sz w:val="20"/>
          <w:szCs w:val="20"/>
          <w:lang w:eastAsia="cs-CZ"/>
        </w:rPr>
        <w:t>Aktualizace (první/závěrečná) dokumentu byla schválena ŘV, dne</w:t>
      </w:r>
      <w:r w:rsidR="00527549" w:rsidRPr="00527549">
        <w:rPr>
          <w:sz w:val="20"/>
          <w:szCs w:val="20"/>
          <w:lang w:eastAsia="cs-CZ"/>
        </w:rPr>
        <w:t xml:space="preserve">: 29. července </w:t>
      </w:r>
      <w:r w:rsidRPr="00527549">
        <w:rPr>
          <w:sz w:val="20"/>
          <w:szCs w:val="20"/>
          <w:lang w:eastAsia="cs-CZ"/>
        </w:rPr>
        <w:t>2022</w:t>
      </w:r>
    </w:p>
    <w:p w:rsidR="00C008FE" w:rsidRPr="00FA75D2" w:rsidRDefault="00C008FE" w:rsidP="00C11CAB">
      <w:pPr>
        <w:jc w:val="both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Aktualizace v rámci MAP III.: </w:t>
      </w:r>
      <w:r w:rsidR="005C62A5" w:rsidRPr="005C62A5">
        <w:rPr>
          <w:sz w:val="20"/>
          <w:szCs w:val="20"/>
          <w:lang w:eastAsia="cs-CZ"/>
        </w:rPr>
        <w:t>31.</w:t>
      </w:r>
      <w:r w:rsidRPr="005C62A5">
        <w:rPr>
          <w:sz w:val="20"/>
          <w:szCs w:val="20"/>
          <w:lang w:eastAsia="cs-CZ"/>
        </w:rPr>
        <w:t xml:space="preserve"> října 2022</w:t>
      </w:r>
    </w:p>
    <w:p w:rsidR="00D21BA4" w:rsidRPr="00D21BA4" w:rsidRDefault="00D21BA4" w:rsidP="00C11CAB">
      <w:pPr>
        <w:pStyle w:val="Nadpis1"/>
        <w:numPr>
          <w:ilvl w:val="0"/>
          <w:numId w:val="13"/>
        </w:numPr>
        <w:jc w:val="both"/>
      </w:pPr>
      <w:r w:rsidRPr="00D21BA4">
        <w:lastRenderedPageBreak/>
        <w:t>Úvod</w:t>
      </w:r>
    </w:p>
    <w:p w:rsidR="002A16D9" w:rsidRPr="00757763" w:rsidRDefault="002A16D9" w:rsidP="00C11CAB">
      <w:pPr>
        <w:jc w:val="both"/>
        <w:rPr>
          <w:lang w:eastAsia="cs-CZ"/>
        </w:rPr>
      </w:pPr>
      <w:r w:rsidRPr="00757763">
        <w:rPr>
          <w:lang w:eastAsia="cs-CZ"/>
        </w:rPr>
        <w:t>Místní akční plán rozvoje vzdělávání je produktem spoluprác</w:t>
      </w:r>
      <w:r w:rsidR="00193C60">
        <w:rPr>
          <w:lang w:eastAsia="cs-CZ"/>
        </w:rPr>
        <w:t>e</w:t>
      </w:r>
      <w:r w:rsidRPr="00757763">
        <w:rPr>
          <w:lang w:eastAsia="cs-CZ"/>
        </w:rPr>
        <w:t xml:space="preserve"> partnerů v</w:t>
      </w:r>
      <w:r w:rsidR="00193C60">
        <w:rPr>
          <w:lang w:eastAsia="cs-CZ"/>
        </w:rPr>
        <w:t> </w:t>
      </w:r>
      <w:r w:rsidRPr="00757763">
        <w:rPr>
          <w:lang w:eastAsia="cs-CZ"/>
        </w:rPr>
        <w:t>území</w:t>
      </w:r>
      <w:r w:rsidR="00193C60">
        <w:rPr>
          <w:lang w:eastAsia="cs-CZ"/>
        </w:rPr>
        <w:t>. S</w:t>
      </w:r>
      <w:r w:rsidR="00CD26DE" w:rsidRPr="00757763">
        <w:rPr>
          <w:lang w:eastAsia="cs-CZ"/>
        </w:rPr>
        <w:t>tanovuje priority</w:t>
      </w:r>
      <w:r w:rsidR="00CD26DE" w:rsidRPr="00757763">
        <w:rPr>
          <w:lang w:eastAsia="cs-CZ"/>
        </w:rPr>
        <w:br/>
      </w:r>
      <w:r w:rsidRPr="00757763">
        <w:rPr>
          <w:lang w:eastAsia="cs-CZ"/>
        </w:rPr>
        <w:t xml:space="preserve">a jednotlivé kroky nutné k dosažení cílů vzdělávací politiky v území </w:t>
      </w:r>
      <w:r w:rsidR="00CD26DE" w:rsidRPr="00757763">
        <w:rPr>
          <w:lang w:eastAsia="cs-CZ"/>
        </w:rPr>
        <w:t>na základě místní potřebnosti</w:t>
      </w:r>
      <w:r w:rsidR="00CD26DE" w:rsidRPr="00757763">
        <w:rPr>
          <w:lang w:eastAsia="cs-CZ"/>
        </w:rPr>
        <w:br/>
      </w:r>
      <w:r w:rsidRPr="00757763">
        <w:rPr>
          <w:lang w:eastAsia="cs-CZ"/>
        </w:rPr>
        <w:t>a naléhavosti, lokálních přínosů a podloženosti reálnými daty a analýzami z území.</w:t>
      </w:r>
    </w:p>
    <w:p w:rsidR="002A16D9" w:rsidRPr="00757763" w:rsidRDefault="002A16D9" w:rsidP="00C11CAB">
      <w:pPr>
        <w:jc w:val="both"/>
        <w:rPr>
          <w:lang w:eastAsia="cs-CZ"/>
        </w:rPr>
      </w:pPr>
      <w:r w:rsidRPr="00757763">
        <w:rPr>
          <w:lang w:eastAsia="cs-CZ"/>
        </w:rPr>
        <w:t xml:space="preserve">MAP je prioritně zaměřen na rozvoj kvalitního inkluzivního vzdělávání dětí a žáků. Zahrnuje oblasti včasné péče, předškolního a základního vzdělávání, zájmového a neformálního vzdělávání. </w:t>
      </w:r>
      <w:r w:rsidRPr="00112934">
        <w:rPr>
          <w:lang w:eastAsia="cs-CZ"/>
        </w:rPr>
        <w:t>Tomuto zaměření odpovídá území realizac</w:t>
      </w:r>
      <w:r w:rsidR="00112934" w:rsidRPr="00112934">
        <w:rPr>
          <w:lang w:eastAsia="cs-CZ"/>
        </w:rPr>
        <w:t>e i</w:t>
      </w:r>
      <w:r w:rsidRPr="00112934">
        <w:rPr>
          <w:lang w:eastAsia="cs-CZ"/>
        </w:rPr>
        <w:t xml:space="preserve"> výběr partnerů pro realizaci MA</w:t>
      </w:r>
      <w:r w:rsidR="00112934" w:rsidRPr="00112934">
        <w:rPr>
          <w:lang w:eastAsia="cs-CZ"/>
        </w:rPr>
        <w:t>P</w:t>
      </w:r>
      <w:r w:rsidRPr="00112934">
        <w:rPr>
          <w:lang w:eastAsia="cs-CZ"/>
        </w:rPr>
        <w:t xml:space="preserve"> a zaměření sběru dat. </w:t>
      </w:r>
      <w:r w:rsidRPr="00757763">
        <w:rPr>
          <w:lang w:eastAsia="cs-CZ"/>
        </w:rPr>
        <w:t>Kulturu motivující k maximálnímu úspěchu každého žáka je potřeba rozvíjet i ve spolupráci škol s organizacemi poskytujícími neformální a zájmové vzdělávání tak, aby se využil místní potenciál pro rozšíření příležitostí pro učení se žáků nebo pro sdílení a výměnu dobrýc</w:t>
      </w:r>
      <w:r w:rsidR="00CD26DE" w:rsidRPr="00757763">
        <w:rPr>
          <w:lang w:eastAsia="cs-CZ"/>
        </w:rPr>
        <w:t>h zkušeností mezi pedagogickými</w:t>
      </w:r>
      <w:r w:rsidR="00106CDB">
        <w:rPr>
          <w:lang w:eastAsia="cs-CZ"/>
        </w:rPr>
        <w:t xml:space="preserve"> </w:t>
      </w:r>
      <w:r w:rsidRPr="00757763">
        <w:rPr>
          <w:lang w:eastAsia="cs-CZ"/>
        </w:rPr>
        <w:t>a dalšími pracovníky jednotlivých sektorů vzdělávání.</w:t>
      </w:r>
    </w:p>
    <w:p w:rsidR="00EF4469" w:rsidRPr="00757763" w:rsidRDefault="00EF4469" w:rsidP="00C11CAB">
      <w:pPr>
        <w:jc w:val="both"/>
        <w:rPr>
          <w:lang w:eastAsia="cs-CZ"/>
        </w:rPr>
      </w:pPr>
      <w:r w:rsidRPr="00757763">
        <w:rPr>
          <w:lang w:eastAsia="cs-CZ"/>
        </w:rPr>
        <w:t xml:space="preserve">Hlavním přínosem realizace projektu je budování a rozvoj udržitelného systému komunikace mezi aktéry, kteří ovlivňují vzdělávání v území. Vzniklá partnerství napomáhají zkvalitňování vzdělávání zejména v místních mateřských a základních školách, ale také k řízenému </w:t>
      </w:r>
      <w:r w:rsidR="00CD26DE" w:rsidRPr="00757763">
        <w:rPr>
          <w:lang w:eastAsia="cs-CZ"/>
        </w:rPr>
        <w:t>rozvoji dalších služeb</w:t>
      </w:r>
      <w:r w:rsidR="00CD26DE" w:rsidRPr="00757763">
        <w:rPr>
          <w:lang w:eastAsia="cs-CZ"/>
        </w:rPr>
        <w:br/>
      </w:r>
      <w:r w:rsidRPr="00757763">
        <w:rPr>
          <w:lang w:eastAsia="cs-CZ"/>
        </w:rPr>
        <w:t>na podporu vzdělávání dětí a mládeže.</w:t>
      </w:r>
    </w:p>
    <w:p w:rsidR="00F76220" w:rsidRPr="00757763" w:rsidRDefault="00F76220" w:rsidP="00C11CAB">
      <w:pPr>
        <w:jc w:val="both"/>
        <w:rPr>
          <w:lang w:eastAsia="cs-CZ"/>
        </w:rPr>
      </w:pPr>
      <w:r w:rsidRPr="00757763">
        <w:rPr>
          <w:lang w:eastAsia="cs-CZ"/>
        </w:rPr>
        <w:t>Jedním z důležitých principů tvorby MAP je princi</w:t>
      </w:r>
      <w:r w:rsidR="00193C60">
        <w:rPr>
          <w:lang w:eastAsia="cs-CZ"/>
        </w:rPr>
        <w:t>p</w:t>
      </w:r>
      <w:r w:rsidRPr="00757763">
        <w:rPr>
          <w:lang w:eastAsia="cs-CZ"/>
        </w:rPr>
        <w:t xml:space="preserve"> zapojení dotče</w:t>
      </w:r>
      <w:r w:rsidR="00CD26DE" w:rsidRPr="00757763">
        <w:rPr>
          <w:lang w:eastAsia="cs-CZ"/>
        </w:rPr>
        <w:t>né veřejnosti (cílových skupin)</w:t>
      </w:r>
      <w:r w:rsidR="00CD26DE" w:rsidRPr="00757763">
        <w:rPr>
          <w:lang w:eastAsia="cs-CZ"/>
        </w:rPr>
        <w:br/>
      </w:r>
      <w:r w:rsidRPr="00757763">
        <w:rPr>
          <w:lang w:eastAsia="cs-CZ"/>
        </w:rPr>
        <w:t xml:space="preserve">do procesu jeho komunitního projednání. </w:t>
      </w:r>
      <w:r w:rsidRPr="00112934">
        <w:rPr>
          <w:lang w:eastAsia="cs-CZ"/>
        </w:rPr>
        <w:t>Cílem</w:t>
      </w:r>
      <w:r w:rsidRPr="00193C60">
        <w:rPr>
          <w:color w:val="FF0000"/>
          <w:lang w:eastAsia="cs-CZ"/>
        </w:rPr>
        <w:t xml:space="preserve"> </w:t>
      </w:r>
      <w:r w:rsidRPr="00757763">
        <w:rPr>
          <w:lang w:eastAsia="cs-CZ"/>
        </w:rPr>
        <w:t>je zapojenou veřejnost identifikovat a konkretizovat. Dokument obsahuje výčet organizací s vyznačením aktérů, kteří potvrdili zájem o aktivní spolupráci v partnerství (členství v řídícím výboru, členství v pracovních skupinách) a identifikací těch, kteří potvrdili zájem o aktivní informování. Jedná se o:</w:t>
      </w:r>
    </w:p>
    <w:p w:rsidR="00F76220" w:rsidRPr="00757763" w:rsidRDefault="00F76220" w:rsidP="00F76220">
      <w:pPr>
        <w:pStyle w:val="Odstavecseseznamem"/>
        <w:numPr>
          <w:ilvl w:val="0"/>
          <w:numId w:val="21"/>
        </w:numPr>
        <w:jc w:val="both"/>
        <w:rPr>
          <w:lang w:eastAsia="cs-CZ"/>
        </w:rPr>
      </w:pPr>
      <w:r w:rsidRPr="00757763">
        <w:rPr>
          <w:lang w:eastAsia="cs-CZ"/>
        </w:rPr>
        <w:t>Mateřské školy</w:t>
      </w:r>
    </w:p>
    <w:p w:rsidR="00F76220" w:rsidRPr="00757763" w:rsidRDefault="00F76220" w:rsidP="00F76220">
      <w:pPr>
        <w:pStyle w:val="Odstavecseseznamem"/>
        <w:numPr>
          <w:ilvl w:val="0"/>
          <w:numId w:val="21"/>
        </w:numPr>
        <w:jc w:val="both"/>
        <w:rPr>
          <w:lang w:eastAsia="cs-CZ"/>
        </w:rPr>
      </w:pPr>
      <w:r w:rsidRPr="00757763">
        <w:rPr>
          <w:lang w:eastAsia="cs-CZ"/>
        </w:rPr>
        <w:t>Základní školy</w:t>
      </w:r>
    </w:p>
    <w:p w:rsidR="00F76220" w:rsidRPr="00757763" w:rsidRDefault="00F76220" w:rsidP="00F76220">
      <w:pPr>
        <w:pStyle w:val="Odstavecseseznamem"/>
        <w:numPr>
          <w:ilvl w:val="0"/>
          <w:numId w:val="21"/>
        </w:numPr>
        <w:jc w:val="both"/>
        <w:rPr>
          <w:lang w:eastAsia="cs-CZ"/>
        </w:rPr>
      </w:pPr>
      <w:r w:rsidRPr="00757763">
        <w:rPr>
          <w:lang w:eastAsia="cs-CZ"/>
        </w:rPr>
        <w:t>Organizace poskytující neformální a zájmové vzdělávání dětí a mládeže do 15 let</w:t>
      </w:r>
    </w:p>
    <w:p w:rsidR="00F76220" w:rsidRPr="00757763" w:rsidRDefault="00F76220" w:rsidP="00F76220">
      <w:pPr>
        <w:pStyle w:val="Odstavecseseznamem"/>
        <w:numPr>
          <w:ilvl w:val="0"/>
          <w:numId w:val="21"/>
        </w:numPr>
        <w:jc w:val="both"/>
        <w:rPr>
          <w:lang w:eastAsia="cs-CZ"/>
        </w:rPr>
      </w:pPr>
      <w:r w:rsidRPr="00757763">
        <w:rPr>
          <w:lang w:eastAsia="cs-CZ"/>
        </w:rPr>
        <w:t>Zřizovatelé</w:t>
      </w:r>
    </w:p>
    <w:p w:rsidR="00F76220" w:rsidRPr="00757763" w:rsidRDefault="00F76220" w:rsidP="00F76220">
      <w:pPr>
        <w:pStyle w:val="Odstavecseseznamem"/>
        <w:numPr>
          <w:ilvl w:val="0"/>
          <w:numId w:val="21"/>
        </w:numPr>
        <w:jc w:val="both"/>
        <w:rPr>
          <w:lang w:eastAsia="cs-CZ"/>
        </w:rPr>
      </w:pPr>
      <w:r w:rsidRPr="00757763">
        <w:rPr>
          <w:lang w:eastAsia="cs-CZ"/>
        </w:rPr>
        <w:t>Ostatní zapojení místní aktéři</w:t>
      </w:r>
    </w:p>
    <w:p w:rsidR="00F76220" w:rsidRDefault="00757763" w:rsidP="00757763">
      <w:pPr>
        <w:jc w:val="both"/>
      </w:pPr>
      <w:r>
        <w:rPr>
          <w:lang w:eastAsia="cs-CZ"/>
        </w:rPr>
        <w:t xml:space="preserve">Pro všechny cílové skupiny platí možnost účastnit se workshopů, vzdělávacích aktivit, akcí zaměřených na výměnu zkušeností a sdílení dobré praxe. Všichni aktéři získávají informace neomezeně </w:t>
      </w:r>
      <w:r w:rsidR="00671FEE">
        <w:rPr>
          <w:lang w:eastAsia="cs-CZ"/>
        </w:rPr>
        <w:t>pasivní formou</w:t>
      </w:r>
      <w:r>
        <w:rPr>
          <w:lang w:eastAsia="cs-CZ"/>
        </w:rPr>
        <w:t xml:space="preserve">, a to především díky internetovým stránkám </w:t>
      </w:r>
      <w:hyperlink r:id="rId8" w:history="1">
        <w:r w:rsidR="00D92EDB">
          <w:rPr>
            <w:rStyle w:val="Hypertextovodkaz"/>
          </w:rPr>
          <w:t>Informační server Městské části Praha 16: Místní akční plán vzdělávání (MAP) III</w:t>
        </w:r>
      </w:hyperlink>
      <w:r>
        <w:t xml:space="preserve">, které jsou průběžně aktualizovány a kde jsou zveřejňovány zápisy z jednání, seminářů, workshopů, konečné verze schválených dokumentů MAP, pozvánky na akce a další. </w:t>
      </w:r>
      <w:r w:rsidR="00466A36">
        <w:t>Velmi aktivní je</w:t>
      </w:r>
      <w:r>
        <w:t xml:space="preserve"> také facebookový profil projektu. </w:t>
      </w:r>
      <w:r w:rsidR="00466A36">
        <w:t xml:space="preserve">V rámci projektu MAP II vznikly také nové webové stránky </w:t>
      </w:r>
      <w:hyperlink r:id="rId9" w:history="1">
        <w:r w:rsidR="00466A36" w:rsidRPr="00D33A89">
          <w:rPr>
            <w:rStyle w:val="Hypertextovodkaz"/>
          </w:rPr>
          <w:t>https://www.praha16vzdelava.cz/</w:t>
        </w:r>
      </w:hyperlink>
      <w:r w:rsidR="00466A36">
        <w:t xml:space="preserve">. </w:t>
      </w:r>
      <w:r>
        <w:t>Dále jsou aktéři informování aktivně</w:t>
      </w:r>
      <w:r w:rsidR="00193C60">
        <w:t>,</w:t>
      </w:r>
      <w:r>
        <w:t xml:space="preserve"> a to prostřednictvím e-mailové korespondence.</w:t>
      </w:r>
      <w:r w:rsidR="00671FEE">
        <w:t xml:space="preserve"> Více informací je uvedeno ve schváleném komunikačním plánu pro projekt MAP II</w:t>
      </w:r>
      <w:r w:rsidR="00466A36">
        <w:t>I</w:t>
      </w:r>
      <w:r w:rsidR="00671FEE">
        <w:t>. Praha 16.</w:t>
      </w:r>
    </w:p>
    <w:p w:rsidR="00696711" w:rsidRDefault="00696711" w:rsidP="00757763">
      <w:pPr>
        <w:jc w:val="both"/>
      </w:pPr>
      <w:r w:rsidRPr="004601D1">
        <w:t xml:space="preserve">Pro efektivnější komunikaci a informovanost v rámci celého území Prahy 16 byly spuštěny samostatné webové stránky projektu </w:t>
      </w:r>
      <w:hyperlink r:id="rId10" w:history="1">
        <w:r w:rsidRPr="004601D1">
          <w:rPr>
            <w:rStyle w:val="Hypertextovodkaz"/>
          </w:rPr>
          <w:t>ww.praha16vzdelava.cz</w:t>
        </w:r>
      </w:hyperlink>
      <w:r w:rsidRPr="004601D1">
        <w:t>. Veškeré výstupy projektu a dokumenty ke stažení budou postupně přesunuty na tento web. Aktuálně webové stánky poskytují především přehled plánovaných akcí a výstupů z aktivit projektu.</w:t>
      </w:r>
      <w:r>
        <w:t xml:space="preserve"> </w:t>
      </w:r>
    </w:p>
    <w:p w:rsidR="00696711" w:rsidRDefault="00696711" w:rsidP="00757763">
      <w:pPr>
        <w:jc w:val="both"/>
      </w:pPr>
    </w:p>
    <w:p w:rsidR="002A16D9" w:rsidRDefault="00C23492" w:rsidP="00C11CAB">
      <w:pPr>
        <w:jc w:val="both"/>
      </w:pPr>
      <w:r>
        <w:lastRenderedPageBreak/>
        <w:t>V následujících kapitolách jsou uvedeny bližší informace o cílových skupinách projektu – místní aktéři vzdělávání MAP II</w:t>
      </w:r>
      <w:r w:rsidR="00466A36">
        <w:t>I</w:t>
      </w:r>
      <w:r>
        <w:t>. Praha 16.</w:t>
      </w:r>
    </w:p>
    <w:p w:rsidR="00B51191" w:rsidRDefault="00B51191" w:rsidP="00C11CAB">
      <w:pPr>
        <w:jc w:val="both"/>
        <w:rPr>
          <w:lang w:eastAsia="cs-CZ"/>
        </w:rPr>
      </w:pPr>
    </w:p>
    <w:p w:rsidR="00F804C4" w:rsidRDefault="00C23492" w:rsidP="00C11CAB">
      <w:pPr>
        <w:pStyle w:val="Nadpis2"/>
        <w:numPr>
          <w:ilvl w:val="0"/>
          <w:numId w:val="13"/>
        </w:numPr>
        <w:jc w:val="both"/>
      </w:pPr>
      <w:r>
        <w:t>Mateřské školy</w:t>
      </w:r>
    </w:p>
    <w:p w:rsidR="00193C60" w:rsidRDefault="00193C60" w:rsidP="005B0080">
      <w:pPr>
        <w:jc w:val="both"/>
      </w:pPr>
    </w:p>
    <w:p w:rsidR="00470B34" w:rsidRPr="00193C60" w:rsidRDefault="005B0080" w:rsidP="003A5495">
      <w:pPr>
        <w:spacing w:after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193C60">
        <w:t xml:space="preserve">Pro území Praha 16 byly identifikovány tyto mateřské školy (viz tabulka níže). Celkem se jedná o 12 mateřských škol. </w:t>
      </w:r>
      <w:r w:rsidRPr="00193C60">
        <w:rPr>
          <w:rFonts w:ascii="Calibri" w:eastAsia="Times New Roman" w:hAnsi="Calibri" w:cs="Calibri"/>
          <w:color w:val="000000"/>
          <w:lang w:eastAsia="cs-CZ"/>
        </w:rPr>
        <w:t>Soukromá mateřská škola OPUS, o.p.s. odmítla účast v projektu MAP II.</w:t>
      </w:r>
      <w:r w:rsidR="00D714F5">
        <w:rPr>
          <w:rFonts w:ascii="Calibri" w:eastAsia="Times New Roman" w:hAnsi="Calibri" w:cs="Calibri"/>
          <w:color w:val="000000"/>
          <w:lang w:eastAsia="cs-CZ"/>
        </w:rPr>
        <w:t xml:space="preserve"> i MAP III.</w:t>
      </w:r>
    </w:p>
    <w:p w:rsidR="002251C2" w:rsidRDefault="002251C2" w:rsidP="005B0080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417"/>
        <w:gridCol w:w="1276"/>
        <w:gridCol w:w="1276"/>
        <w:gridCol w:w="1275"/>
      </w:tblGrid>
      <w:tr w:rsidR="00981D1C" w:rsidRPr="00981D1C" w:rsidTr="00D86945">
        <w:trPr>
          <w:trHeight w:val="8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945" w:rsidRPr="00981D1C" w:rsidRDefault="00D86945" w:rsidP="00225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školy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Zástupce v ŘV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Zástupce v PS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Pravidelné aktivní informování</w:t>
            </w:r>
          </w:p>
        </w:tc>
      </w:tr>
      <w:tr w:rsidR="00981D1C" w:rsidRPr="00981D1C" w:rsidTr="00D86945">
        <w:trPr>
          <w:trHeight w:val="5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Mateřská škola </w:t>
            </w:r>
            <w:proofErr w:type="gramStart"/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Praha - Radotín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70882541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981D1C" w:rsidRPr="00981D1C" w:rsidTr="00D86945">
        <w:trPr>
          <w:trHeight w:val="8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Mateřská škola, Praha 5, K Samoobsluze 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70108013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981D1C" w:rsidRPr="00981D1C" w:rsidTr="00D86945">
        <w:trPr>
          <w:trHeight w:val="142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Mateřská škola </w:t>
            </w:r>
            <w:proofErr w:type="gramStart"/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Praha - Lochkov</w:t>
            </w:r>
            <w:proofErr w:type="gramEnd"/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Praha - Lochkov, Za Ovčínem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71008292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981D1C" w:rsidRPr="00981D1C" w:rsidTr="00D86945">
        <w:trPr>
          <w:trHeight w:val="5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Mateřská škola Nad Parkem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70098093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981D1C" w:rsidRPr="00981D1C" w:rsidTr="00D86945">
        <w:trPr>
          <w:trHeight w:val="5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Mateřská škola Velká Chuchle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75077451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981D1C" w:rsidRPr="00981D1C" w:rsidTr="00D86945">
        <w:trPr>
          <w:trHeight w:val="11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Soukromá mateřská škola a základní škola Petrklíč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71340858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981D1C" w:rsidRPr="00981D1C" w:rsidTr="00D86945">
        <w:trPr>
          <w:trHeight w:val="5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Julinka - mateřská</w:t>
            </w:r>
            <w:proofErr w:type="gramEnd"/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škola logopedická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2616289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981D1C" w:rsidRPr="00981D1C" w:rsidTr="00D86945">
        <w:trPr>
          <w:trHeight w:val="8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Mateřská škola Matjuchinova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68404379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981D1C" w:rsidRPr="00981D1C" w:rsidTr="00D86945">
        <w:trPr>
          <w:trHeight w:val="8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Soukromá mateřská škola OPUS, o.p.s.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25637941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756178" w:rsidP="005B00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</w:tr>
      <w:tr w:rsidR="00981D1C" w:rsidRPr="00981D1C" w:rsidTr="00756178">
        <w:trPr>
          <w:trHeight w:val="8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78" w:rsidRPr="00981D1C" w:rsidRDefault="00756178" w:rsidP="007561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Mateřská škola </w:t>
            </w:r>
            <w:proofErr w:type="spellStart"/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FlowerGarten</w:t>
            </w:r>
            <w:proofErr w:type="spellEnd"/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78" w:rsidRPr="00981D1C" w:rsidRDefault="00756178" w:rsidP="007561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27892000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78" w:rsidRPr="00981D1C" w:rsidRDefault="00756178" w:rsidP="007561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78" w:rsidRPr="00981D1C" w:rsidRDefault="00756178" w:rsidP="007561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78" w:rsidRPr="00981D1C" w:rsidRDefault="00756178" w:rsidP="007561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981D1C" w:rsidRPr="00981D1C" w:rsidTr="00756178">
        <w:trPr>
          <w:trHeight w:val="8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78" w:rsidRPr="00981D1C" w:rsidRDefault="00756178" w:rsidP="007561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Mateřská škola </w:t>
            </w:r>
            <w:proofErr w:type="spellStart"/>
            <w:r w:rsidRPr="00981D1C">
              <w:rPr>
                <w:rFonts w:ascii="Calibri" w:hAnsi="Calibri" w:cs="Calibri"/>
                <w:sz w:val="20"/>
                <w:szCs w:val="20"/>
              </w:rPr>
              <w:t>Velíček</w:t>
            </w:r>
            <w:proofErr w:type="spellEnd"/>
            <w:r w:rsidRPr="00981D1C">
              <w:rPr>
                <w:rFonts w:ascii="Calibri" w:hAnsi="Calibri" w:cs="Calibri"/>
                <w:sz w:val="20"/>
                <w:szCs w:val="20"/>
              </w:rPr>
              <w:t>, z.s.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78" w:rsidRPr="00981D1C" w:rsidRDefault="00756178" w:rsidP="007561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04643844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78" w:rsidRPr="00981D1C" w:rsidRDefault="00756178" w:rsidP="007561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78" w:rsidRPr="00981D1C" w:rsidRDefault="00756178" w:rsidP="007561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78" w:rsidRPr="00981D1C" w:rsidRDefault="00756178" w:rsidP="007561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981D1C" w:rsidRPr="00981D1C" w:rsidTr="00756178">
        <w:trPr>
          <w:trHeight w:val="5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78" w:rsidRPr="00981D1C" w:rsidRDefault="00756178" w:rsidP="007561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hAnsi="Calibri" w:cs="Calibri"/>
                <w:sz w:val="20"/>
                <w:szCs w:val="20"/>
              </w:rPr>
              <w:t xml:space="preserve">Lesní mateřská škola </w:t>
            </w:r>
            <w:proofErr w:type="spellStart"/>
            <w:r w:rsidRPr="00981D1C">
              <w:rPr>
                <w:rFonts w:ascii="Calibri" w:hAnsi="Calibri" w:cs="Calibri"/>
                <w:sz w:val="20"/>
                <w:szCs w:val="20"/>
              </w:rPr>
              <w:t>Velíček</w:t>
            </w:r>
            <w:proofErr w:type="spellEnd"/>
            <w:r w:rsidRPr="00981D1C">
              <w:rPr>
                <w:rFonts w:ascii="Calibri" w:hAnsi="Calibri" w:cs="Calibri"/>
                <w:sz w:val="20"/>
                <w:szCs w:val="20"/>
              </w:rPr>
              <w:t>, z.s.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78" w:rsidRPr="00981D1C" w:rsidRDefault="00756178" w:rsidP="007561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05960835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78" w:rsidRPr="00981D1C" w:rsidRDefault="00756178" w:rsidP="007561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78" w:rsidRPr="00981D1C" w:rsidRDefault="00756178" w:rsidP="007561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78" w:rsidRPr="00981D1C" w:rsidRDefault="00756178" w:rsidP="007561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</w:tbl>
    <w:p w:rsidR="00B51191" w:rsidRDefault="00B51191" w:rsidP="00B51191">
      <w:pPr>
        <w:pStyle w:val="Nadpis2"/>
        <w:ind w:left="720"/>
      </w:pPr>
    </w:p>
    <w:p w:rsidR="00470B34" w:rsidRDefault="00470B34" w:rsidP="00470B34">
      <w:pPr>
        <w:pStyle w:val="Nadpis2"/>
        <w:numPr>
          <w:ilvl w:val="0"/>
          <w:numId w:val="13"/>
        </w:numPr>
      </w:pPr>
      <w:r>
        <w:t>Základní školy</w:t>
      </w:r>
    </w:p>
    <w:p w:rsidR="00193C60" w:rsidRDefault="00193C60" w:rsidP="007F02A6">
      <w:pPr>
        <w:jc w:val="both"/>
      </w:pPr>
    </w:p>
    <w:p w:rsidR="001E109F" w:rsidRDefault="001E109F" w:rsidP="003A5495">
      <w:pPr>
        <w:spacing w:after="0"/>
        <w:jc w:val="both"/>
      </w:pPr>
      <w:r>
        <w:t>V rámci území Prahy</w:t>
      </w:r>
      <w:r w:rsidR="007F02A6">
        <w:t xml:space="preserve"> 16 byl</w:t>
      </w:r>
      <w:r w:rsidR="00193C60">
        <w:t>o</w:t>
      </w:r>
      <w:r w:rsidR="007F02A6">
        <w:t xml:space="preserve"> identifikováno celkem 6</w:t>
      </w:r>
      <w:r>
        <w:t xml:space="preserve"> základních škol. Všechny základní školy jsou plně zapojené do projektu MAP II. Praha 16.</w:t>
      </w:r>
    </w:p>
    <w:p w:rsidR="001E109F" w:rsidRDefault="001E109F" w:rsidP="00470B34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559"/>
        <w:gridCol w:w="993"/>
        <w:gridCol w:w="1250"/>
        <w:gridCol w:w="1159"/>
      </w:tblGrid>
      <w:tr w:rsidR="00D86945" w:rsidRPr="00304993" w:rsidTr="00D86945">
        <w:trPr>
          <w:trHeight w:val="11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945" w:rsidRPr="00304993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49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školy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945" w:rsidRPr="00304993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49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945" w:rsidRPr="00304993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49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Zástupce v ŘV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945" w:rsidRPr="00304993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49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Zástupce v PS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945" w:rsidRPr="00304993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49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Pravidelné aktivní informování</w:t>
            </w:r>
          </w:p>
        </w:tc>
      </w:tr>
      <w:tr w:rsidR="00D86945" w:rsidRPr="00304993" w:rsidTr="00D8694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Základní škola Praha-Lipence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70108145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D86945" w:rsidRPr="00304993" w:rsidTr="00D86945">
        <w:trPr>
          <w:trHeight w:val="80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Základní škola Praha - Radotín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70874263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D86945" w:rsidRPr="00304993" w:rsidTr="00D86945">
        <w:trPr>
          <w:trHeight w:val="106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Základní škola Charlotty Masarykové, Praha 5 - Velká Chuchle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70107521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D86945" w:rsidRPr="00304993" w:rsidTr="00D86945">
        <w:trPr>
          <w:trHeight w:val="85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Základní škola Vladislava Vančury, Praha - Zbraslav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61386961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D86945" w:rsidRPr="00304993" w:rsidTr="00D86945">
        <w:trPr>
          <w:trHeight w:val="8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Soukromá mateřská škola a základní škola Petrklíč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71340858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D86945" w:rsidRPr="00304993" w:rsidTr="00D86945">
        <w:trPr>
          <w:trHeight w:val="111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304993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04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Základní škola, Praha 5, Pod Radnicí 5 detašované pracoviště: Základní škola, Praha 5, nám. Osvoboditelů 1368</w:t>
            </w:r>
            <w:r w:rsidRPr="00304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153 00 Praha – Radotín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304993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04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70845964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304993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04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304993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04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304993" w:rsidRDefault="00D86945" w:rsidP="0030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04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</w:tbl>
    <w:p w:rsidR="001E109F" w:rsidRDefault="001E109F" w:rsidP="00470B34"/>
    <w:p w:rsidR="001D6C3D" w:rsidRDefault="001D6C3D">
      <w:r>
        <w:br w:type="page"/>
      </w:r>
    </w:p>
    <w:p w:rsidR="00470B34" w:rsidRDefault="00470B34" w:rsidP="00470B34">
      <w:pPr>
        <w:pStyle w:val="Nadpis2"/>
        <w:numPr>
          <w:ilvl w:val="0"/>
          <w:numId w:val="13"/>
        </w:numPr>
        <w:jc w:val="both"/>
        <w:rPr>
          <w:lang w:eastAsia="cs-CZ"/>
        </w:rPr>
      </w:pPr>
      <w:r w:rsidRPr="00757763">
        <w:rPr>
          <w:lang w:eastAsia="cs-CZ"/>
        </w:rPr>
        <w:lastRenderedPageBreak/>
        <w:t>Organizace poskytující neformální a zájmové vzdělávání dětí a mládeže do 15 let</w:t>
      </w:r>
    </w:p>
    <w:p w:rsidR="00193C60" w:rsidRDefault="00193C60" w:rsidP="001D6C3D">
      <w:pPr>
        <w:jc w:val="both"/>
        <w:rPr>
          <w:lang w:eastAsia="cs-CZ"/>
        </w:rPr>
      </w:pPr>
    </w:p>
    <w:p w:rsidR="001D6C3D" w:rsidRDefault="001D6C3D" w:rsidP="003A5495">
      <w:pPr>
        <w:spacing w:after="0"/>
        <w:jc w:val="both"/>
        <w:rPr>
          <w:lang w:eastAsia="cs-CZ"/>
        </w:rPr>
      </w:pPr>
      <w:r>
        <w:rPr>
          <w:lang w:eastAsia="cs-CZ"/>
        </w:rPr>
        <w:t>V rámci území realizace projektu MAP II. Praha 16 působí dvě základní umělecké školy, které jsou obě součástí realizace projektu.</w:t>
      </w:r>
    </w:p>
    <w:p w:rsidR="001D6C3D" w:rsidRDefault="001D6C3D" w:rsidP="00470B34">
      <w:pPr>
        <w:rPr>
          <w:lang w:eastAsia="cs-CZ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134"/>
        <w:gridCol w:w="1134"/>
        <w:gridCol w:w="1701"/>
      </w:tblGrid>
      <w:tr w:rsidR="00D86945" w:rsidRPr="001D6C3D" w:rsidTr="00D86945">
        <w:trPr>
          <w:trHeight w:val="8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945" w:rsidRPr="001D6C3D" w:rsidRDefault="00D86945" w:rsidP="001D6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6C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školy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945" w:rsidRPr="001D6C3D" w:rsidRDefault="00D86945" w:rsidP="001D6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6C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945" w:rsidRPr="001D6C3D" w:rsidRDefault="00D86945" w:rsidP="001D6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6C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Zástupce v ŘV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945" w:rsidRPr="001D6C3D" w:rsidRDefault="00D86945" w:rsidP="001D6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6C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Zástupce v PS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945" w:rsidRPr="001D6C3D" w:rsidRDefault="00D86945" w:rsidP="001D6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6C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Pravidelné aktivní informování</w:t>
            </w:r>
          </w:p>
        </w:tc>
      </w:tr>
      <w:tr w:rsidR="00D86945" w:rsidRPr="001D6C3D" w:rsidTr="00D86945">
        <w:trPr>
          <w:trHeight w:val="90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1D6C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Základní umělecká škola Klementa Slavického, Praha 5 - Radotín, Zderazská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1D6C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67360572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1D6C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1D6C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1D6C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D86945" w:rsidRPr="001D6C3D" w:rsidTr="00D86945">
        <w:trPr>
          <w:trHeight w:val="49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1D6C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Základní umělecká škola Praha - Zbraslav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1D6C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67363237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1D6C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D86945" w:rsidP="001D6C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81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981D1C" w:rsidRDefault="003849BD" w:rsidP="001D6C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</w:tbl>
    <w:p w:rsidR="00304993" w:rsidRDefault="00304993" w:rsidP="00470B34">
      <w:pPr>
        <w:rPr>
          <w:lang w:eastAsia="cs-CZ"/>
        </w:rPr>
      </w:pPr>
    </w:p>
    <w:p w:rsidR="00470B34" w:rsidRDefault="00470B34" w:rsidP="00470B34">
      <w:pPr>
        <w:pStyle w:val="Nadpis2"/>
        <w:numPr>
          <w:ilvl w:val="0"/>
          <w:numId w:val="13"/>
        </w:numPr>
        <w:rPr>
          <w:lang w:eastAsia="cs-CZ"/>
        </w:rPr>
      </w:pPr>
      <w:r w:rsidRPr="00757763">
        <w:rPr>
          <w:lang w:eastAsia="cs-CZ"/>
        </w:rPr>
        <w:t>Zřizovatelé</w:t>
      </w:r>
    </w:p>
    <w:p w:rsidR="003A5495" w:rsidRDefault="003A5495" w:rsidP="00470B34">
      <w:pPr>
        <w:rPr>
          <w:lang w:eastAsia="cs-CZ"/>
        </w:rPr>
      </w:pPr>
    </w:p>
    <w:p w:rsidR="00F66A94" w:rsidRDefault="00F66A94" w:rsidP="003A5495">
      <w:pPr>
        <w:spacing w:after="0"/>
        <w:rPr>
          <w:lang w:eastAsia="cs-CZ"/>
        </w:rPr>
      </w:pPr>
      <w:r>
        <w:rPr>
          <w:lang w:eastAsia="cs-CZ"/>
        </w:rPr>
        <w:t>Území Prahy 16 představuje státní i soukromí sektor zřizovatelů škol.</w:t>
      </w:r>
    </w:p>
    <w:p w:rsidR="00F66A94" w:rsidRDefault="00F66A94" w:rsidP="00470B34">
      <w:pPr>
        <w:rPr>
          <w:lang w:eastAsia="cs-CZ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418"/>
        <w:gridCol w:w="1417"/>
        <w:gridCol w:w="1418"/>
        <w:gridCol w:w="1842"/>
      </w:tblGrid>
      <w:tr w:rsidR="00D86945" w:rsidRPr="0074782E" w:rsidTr="00D86945">
        <w:trPr>
          <w:trHeight w:val="11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zřizovatele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Zástupce v ŘV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Zástupce v PS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Pravidelné aktivní informování</w:t>
            </w:r>
          </w:p>
        </w:tc>
      </w:tr>
      <w:tr w:rsidR="00D86945" w:rsidRPr="0074782E" w:rsidTr="00D86945">
        <w:trPr>
          <w:trHeight w:val="4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MČ Praha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241598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86945" w:rsidRPr="0074782E" w:rsidTr="00D86945">
        <w:trPr>
          <w:trHeight w:val="39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MČ Praha - Lipence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241431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86945" w:rsidRPr="0074782E" w:rsidTr="00D86945">
        <w:trPr>
          <w:trHeight w:val="41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MČ Praha - Lochkov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241458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86945" w:rsidRPr="0074782E" w:rsidTr="00D86945">
        <w:trPr>
          <w:trHeight w:val="42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MČ Praha - Velká Chuchle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231185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86945" w:rsidRPr="0074782E" w:rsidTr="00D86945">
        <w:trPr>
          <w:trHeight w:val="41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MČ Praha - Zbraslav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241857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86945" w:rsidRPr="0074782E" w:rsidTr="00D86945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"Občanské sdruž. PETRKLÍČ (k duši klíč)"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71340858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86945" w:rsidRPr="0074782E" w:rsidTr="00D86945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Hlavní město Praha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00064581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7F02A6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86945" w:rsidRPr="0074782E" w:rsidTr="00D86945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DA6770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A67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Soukromá mateřská škola OPUS, o.p.s.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DA6770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A67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25637941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DA6770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A67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DA6770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A67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DA6770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A67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D86945" w:rsidRPr="0074782E" w:rsidTr="00D86945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DA6770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A67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Mateřská škola </w:t>
            </w:r>
            <w:proofErr w:type="spellStart"/>
            <w:r w:rsidRPr="00DA67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FlowerGarten</w:t>
            </w:r>
            <w:proofErr w:type="spellEnd"/>
            <w:r w:rsidRPr="00DA67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DA6770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A67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27892000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DA6770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A67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DA6770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A67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45" w:rsidRPr="00DA6770" w:rsidRDefault="00D86945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A67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294BB9" w:rsidRPr="00294BB9" w:rsidTr="00B51191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B9" w:rsidRPr="00DA6770" w:rsidRDefault="00294BB9" w:rsidP="00294BB9">
            <w:pPr>
              <w:spacing w:before="100"/>
              <w:jc w:val="both"/>
              <w:rPr>
                <w:rFonts w:cstheme="minorHAnsi"/>
                <w:sz w:val="20"/>
                <w:szCs w:val="20"/>
              </w:rPr>
            </w:pPr>
            <w:r w:rsidRPr="00DA6770">
              <w:rPr>
                <w:rFonts w:cstheme="minorHAnsi"/>
                <w:sz w:val="20"/>
                <w:szCs w:val="20"/>
              </w:rPr>
              <w:t xml:space="preserve">Mateřská škola </w:t>
            </w:r>
            <w:proofErr w:type="spellStart"/>
            <w:r w:rsidRPr="00DA6770">
              <w:rPr>
                <w:rFonts w:cstheme="minorHAnsi"/>
                <w:sz w:val="20"/>
                <w:szCs w:val="20"/>
              </w:rPr>
              <w:t>Velíček</w:t>
            </w:r>
            <w:proofErr w:type="spellEnd"/>
            <w:r w:rsidRPr="00DA6770">
              <w:rPr>
                <w:rFonts w:cstheme="minorHAnsi"/>
                <w:sz w:val="20"/>
                <w:szCs w:val="20"/>
              </w:rPr>
              <w:t>, z.s.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B9" w:rsidRPr="00DA6770" w:rsidRDefault="00294BB9" w:rsidP="00DA6770">
            <w:pPr>
              <w:rPr>
                <w:sz w:val="20"/>
                <w:szCs w:val="20"/>
              </w:rPr>
            </w:pPr>
            <w:r w:rsidRPr="00DA6770">
              <w:rPr>
                <w:sz w:val="20"/>
                <w:szCs w:val="20"/>
              </w:rPr>
              <w:t>04543844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B9" w:rsidRPr="00DA6770" w:rsidRDefault="00294BB9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A67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B9" w:rsidRPr="00DA6770" w:rsidRDefault="00294BB9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A67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B9" w:rsidRPr="00DA6770" w:rsidRDefault="00294BB9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A67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86945" w:rsidRPr="00294BB9" w:rsidTr="00B51191">
        <w:trPr>
          <w:trHeight w:val="5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45" w:rsidRPr="00DA6770" w:rsidRDefault="00294BB9" w:rsidP="00294BB9">
            <w:pPr>
              <w:spacing w:before="102"/>
              <w:rPr>
                <w:rFonts w:cstheme="minorHAnsi"/>
                <w:sz w:val="20"/>
                <w:szCs w:val="20"/>
              </w:rPr>
            </w:pPr>
            <w:r w:rsidRPr="00DA6770">
              <w:rPr>
                <w:rFonts w:cstheme="minorHAnsi"/>
                <w:sz w:val="20"/>
                <w:szCs w:val="20"/>
              </w:rPr>
              <w:t>Lesní</w:t>
            </w:r>
            <w:r w:rsidRPr="00DA6770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DA6770">
              <w:rPr>
                <w:rFonts w:cstheme="minorHAnsi"/>
                <w:sz w:val="20"/>
                <w:szCs w:val="20"/>
              </w:rPr>
              <w:t>mateřská</w:t>
            </w:r>
            <w:r w:rsidRPr="00DA6770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DA6770">
              <w:rPr>
                <w:rFonts w:cstheme="minorHAnsi"/>
                <w:sz w:val="20"/>
                <w:szCs w:val="20"/>
              </w:rPr>
              <w:t>škola</w:t>
            </w:r>
            <w:r w:rsidRPr="00DA6770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A6770">
              <w:rPr>
                <w:rFonts w:cstheme="minorHAnsi"/>
                <w:sz w:val="20"/>
                <w:szCs w:val="20"/>
              </w:rPr>
              <w:t>Velíček</w:t>
            </w:r>
            <w:proofErr w:type="spellEnd"/>
            <w:r w:rsidRPr="00DA6770">
              <w:rPr>
                <w:rFonts w:cstheme="minorHAnsi"/>
                <w:sz w:val="20"/>
                <w:szCs w:val="20"/>
              </w:rPr>
              <w:t>,</w:t>
            </w:r>
            <w:r w:rsidRPr="00DA677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DA6770">
              <w:rPr>
                <w:rFonts w:cstheme="minorHAnsi"/>
                <w:sz w:val="20"/>
                <w:szCs w:val="20"/>
              </w:rPr>
              <w:t>z.s.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45" w:rsidRPr="00DA6770" w:rsidRDefault="00294BB9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A6770">
              <w:rPr>
                <w:rFonts w:cstheme="minorHAnsi"/>
                <w:sz w:val="20"/>
                <w:szCs w:val="20"/>
              </w:rPr>
              <w:t>05960835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45" w:rsidRPr="00DA6770" w:rsidRDefault="00294BB9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A67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45" w:rsidRPr="00DA6770" w:rsidRDefault="00294BB9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A67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45" w:rsidRPr="00DA6770" w:rsidRDefault="00294BB9" w:rsidP="007F0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A67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</w:tbl>
    <w:p w:rsidR="00470B34" w:rsidRPr="00757763" w:rsidRDefault="00470B34" w:rsidP="00470B34">
      <w:pPr>
        <w:pStyle w:val="Nadpis2"/>
        <w:numPr>
          <w:ilvl w:val="0"/>
          <w:numId w:val="13"/>
        </w:numPr>
        <w:rPr>
          <w:lang w:eastAsia="cs-CZ"/>
        </w:rPr>
      </w:pPr>
      <w:r w:rsidRPr="00757763">
        <w:rPr>
          <w:lang w:eastAsia="cs-CZ"/>
        </w:rPr>
        <w:lastRenderedPageBreak/>
        <w:t>Ostatní zapojení místní aktéři</w:t>
      </w:r>
    </w:p>
    <w:p w:rsidR="003A5495" w:rsidRDefault="003A5495" w:rsidP="00470B34">
      <w:pPr>
        <w:rPr>
          <w:lang w:eastAsia="cs-CZ"/>
        </w:rPr>
      </w:pPr>
    </w:p>
    <w:p w:rsidR="00981B4B" w:rsidRPr="00470B34" w:rsidRDefault="00981B4B" w:rsidP="003A5495">
      <w:pPr>
        <w:spacing w:after="0"/>
        <w:rPr>
          <w:lang w:eastAsia="cs-CZ"/>
        </w:rPr>
      </w:pPr>
      <w:r>
        <w:rPr>
          <w:lang w:eastAsia="cs-CZ"/>
        </w:rPr>
        <w:t>Zde je uveden seznam dalších zapojených místních aktérů projektu MAP II</w:t>
      </w:r>
      <w:r w:rsidR="00897DB3">
        <w:rPr>
          <w:lang w:eastAsia="cs-CZ"/>
        </w:rPr>
        <w:t>I</w:t>
      </w:r>
      <w:r>
        <w:rPr>
          <w:lang w:eastAsia="cs-CZ"/>
        </w:rPr>
        <w:t>. Praha 16.</w:t>
      </w:r>
    </w:p>
    <w:p w:rsidR="00470B34" w:rsidRDefault="00470B34" w:rsidP="00470B34">
      <w:pPr>
        <w:rPr>
          <w:lang w:eastAsia="cs-CZ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701"/>
        <w:gridCol w:w="1701"/>
        <w:gridCol w:w="1985"/>
      </w:tblGrid>
      <w:tr w:rsidR="00D86945" w:rsidRPr="007F02A6" w:rsidTr="00D86945">
        <w:trPr>
          <w:trHeight w:val="11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945" w:rsidRPr="007F02A6" w:rsidRDefault="00D86945" w:rsidP="00A006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zřizovatele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945" w:rsidRPr="007F02A6" w:rsidRDefault="00D86945" w:rsidP="00A006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Zástupce v ŘV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945" w:rsidRPr="007F02A6" w:rsidRDefault="00D86945" w:rsidP="00A006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Zástupce v PS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945" w:rsidRPr="007F02A6" w:rsidRDefault="00D86945" w:rsidP="00A006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02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Pravidelné aktivní informování</w:t>
            </w:r>
          </w:p>
        </w:tc>
      </w:tr>
      <w:tr w:rsidR="00D86945" w:rsidRPr="007F02A6" w:rsidTr="00D86945">
        <w:trPr>
          <w:trHeight w:val="4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45" w:rsidRPr="00C068B3" w:rsidRDefault="00D86945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Rodiče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45" w:rsidRPr="00C068B3" w:rsidRDefault="00D86945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45" w:rsidRPr="00C068B3" w:rsidRDefault="00D86945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45" w:rsidRPr="00C068B3" w:rsidRDefault="00D86945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D86945" w:rsidRPr="007F02A6" w:rsidTr="00D86945">
        <w:trPr>
          <w:trHeight w:val="39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45" w:rsidRPr="00C068B3" w:rsidRDefault="00D86945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45" w:rsidRPr="00C068B3" w:rsidRDefault="00D86945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45" w:rsidRPr="00C068B3" w:rsidRDefault="00D86945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45" w:rsidRPr="00C068B3" w:rsidRDefault="00D86945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D86945" w:rsidRPr="007F02A6" w:rsidTr="00D86945">
        <w:trPr>
          <w:trHeight w:val="41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45" w:rsidRPr="00C068B3" w:rsidRDefault="00D86945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Školní družiny a kluby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45" w:rsidRPr="00C068B3" w:rsidRDefault="00D86945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45" w:rsidRPr="00C068B3" w:rsidRDefault="00D86945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45" w:rsidRPr="00C068B3" w:rsidRDefault="00D86945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D86945" w:rsidRPr="007F02A6" w:rsidTr="00696711">
        <w:trPr>
          <w:trHeight w:val="42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45" w:rsidRPr="00C068B3" w:rsidRDefault="00897DB3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NPI metodická podpora akčního plánování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45" w:rsidRPr="00C068B3" w:rsidRDefault="00D86945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45" w:rsidRPr="00C068B3" w:rsidRDefault="00D86945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45" w:rsidRPr="00C068B3" w:rsidRDefault="00D86945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696711" w:rsidRPr="00696711" w:rsidTr="00696711">
        <w:trPr>
          <w:trHeight w:val="4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11" w:rsidRPr="00C068B3" w:rsidRDefault="00696711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Kulturně komunitní centrum Koruna Radotín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11" w:rsidRPr="00C068B3" w:rsidRDefault="00696711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11" w:rsidRPr="00C068B3" w:rsidRDefault="00696711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11" w:rsidRPr="00C068B3" w:rsidRDefault="00696711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696711" w:rsidRPr="00696711" w:rsidTr="00696711">
        <w:trPr>
          <w:trHeight w:val="4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11" w:rsidRPr="00C068B3" w:rsidRDefault="00696711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Pexeso </w:t>
            </w:r>
            <w:proofErr w:type="spellStart"/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o.p.s</w:t>
            </w:r>
            <w:proofErr w:type="spellEnd"/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(Komunitní centrum Zbraslav)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11" w:rsidRPr="00C068B3" w:rsidRDefault="00696711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11" w:rsidRPr="00C068B3" w:rsidRDefault="00696711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11" w:rsidRPr="00C068B3" w:rsidRDefault="00696711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696711" w:rsidRPr="00696711" w:rsidTr="00696711">
        <w:trPr>
          <w:trHeight w:val="4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11" w:rsidRPr="00C068B3" w:rsidRDefault="00696711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Městská knihovna Hl. m. Praha  (</w:t>
            </w:r>
            <w:r w:rsidR="00EE7888"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</w:t>
            </w: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elká Chuchle)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11" w:rsidRPr="00C068B3" w:rsidRDefault="00696711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11" w:rsidRPr="00C068B3" w:rsidRDefault="00696711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11" w:rsidRPr="00C068B3" w:rsidRDefault="00696711" w:rsidP="00A006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68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1C7A82" w:rsidRPr="00696711" w:rsidTr="00696711">
        <w:trPr>
          <w:trHeight w:val="4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2" w:rsidRPr="001C7A82" w:rsidRDefault="001C7A82" w:rsidP="001C7A82">
            <w:pPr>
              <w:pStyle w:val="Prosttext"/>
            </w:pPr>
            <w:proofErr w:type="spellStart"/>
            <w:r w:rsidRPr="001C7A82">
              <w:rPr>
                <w:color w:val="FF0000"/>
              </w:rPr>
              <w:t>iKAP</w:t>
            </w:r>
            <w:proofErr w:type="spellEnd"/>
            <w:r w:rsidRPr="001C7A82">
              <w:rPr>
                <w:color w:val="FF0000"/>
              </w:rPr>
              <w:t xml:space="preserve"> </w:t>
            </w:r>
            <w:proofErr w:type="gramStart"/>
            <w:r w:rsidRPr="001C7A82">
              <w:rPr>
                <w:color w:val="FF0000"/>
              </w:rPr>
              <w:t>II - Inovace</w:t>
            </w:r>
            <w:proofErr w:type="gramEnd"/>
            <w:r w:rsidRPr="001C7A82">
              <w:rPr>
                <w:color w:val="FF0000"/>
              </w:rPr>
              <w:t xml:space="preserve"> ve vzdělávání</w:t>
            </w:r>
            <w:r w:rsidRPr="001C7A82">
              <w:rPr>
                <w:color w:val="FF0000"/>
              </w:rPr>
              <w:t xml:space="preserve">, </w:t>
            </w:r>
            <w:r w:rsidRPr="001C7A82">
              <w:rPr>
                <w:color w:val="FF0000"/>
              </w:rPr>
              <w:t>Pedagogická fakulta UK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2" w:rsidRPr="001C7A82" w:rsidRDefault="001C7A82" w:rsidP="00A006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2" w:rsidRPr="001C7A82" w:rsidRDefault="001C7A82" w:rsidP="00A006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2" w:rsidRPr="001C7A82" w:rsidRDefault="001C7A82" w:rsidP="00A006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ano</w:t>
            </w:r>
          </w:p>
        </w:tc>
      </w:tr>
      <w:tr w:rsidR="001C7A82" w:rsidRPr="00696711" w:rsidTr="00696711">
        <w:trPr>
          <w:trHeight w:val="4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2" w:rsidRPr="001C7A82" w:rsidRDefault="001C7A82" w:rsidP="00A006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Pedagogicko</w:t>
            </w:r>
            <w:proofErr w:type="spellEnd"/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 - psychologická </w:t>
            </w:r>
            <w:proofErr w:type="gramStart"/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poradna  pro</w:t>
            </w:r>
            <w:proofErr w:type="gramEnd"/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 Prahu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2" w:rsidRPr="001C7A82" w:rsidRDefault="001C7A82" w:rsidP="00A006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2" w:rsidRPr="001C7A82" w:rsidRDefault="001C7A82" w:rsidP="00A006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2" w:rsidRPr="001C7A82" w:rsidRDefault="001C7A82" w:rsidP="00A006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ano</w:t>
            </w:r>
          </w:p>
        </w:tc>
      </w:tr>
      <w:tr w:rsidR="00972CA9" w:rsidRPr="00696711" w:rsidTr="00696711">
        <w:trPr>
          <w:trHeight w:val="4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A9" w:rsidRDefault="00972CA9" w:rsidP="00A006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MHMP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A9" w:rsidRDefault="00972CA9" w:rsidP="00A006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A9" w:rsidRDefault="00972CA9" w:rsidP="00A006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A9" w:rsidRDefault="00972CA9" w:rsidP="00A006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ano</w:t>
            </w:r>
            <w:bookmarkStart w:id="0" w:name="_GoBack"/>
            <w:bookmarkEnd w:id="0"/>
          </w:p>
        </w:tc>
      </w:tr>
    </w:tbl>
    <w:p w:rsidR="00470B34" w:rsidRPr="00470B34" w:rsidRDefault="00470B34" w:rsidP="00470B34">
      <w:pPr>
        <w:pStyle w:val="Nadpis2"/>
        <w:rPr>
          <w:lang w:eastAsia="cs-CZ"/>
        </w:rPr>
      </w:pPr>
    </w:p>
    <w:p w:rsidR="00470B34" w:rsidRDefault="00470B34" w:rsidP="00470B34"/>
    <w:p w:rsidR="00470B34" w:rsidRPr="00470B34" w:rsidRDefault="00470B34" w:rsidP="00470B34">
      <w:pPr>
        <w:pStyle w:val="Nadpis2"/>
      </w:pPr>
    </w:p>
    <w:p w:rsidR="00470B34" w:rsidRPr="00470B34" w:rsidRDefault="00470B34" w:rsidP="00470B34"/>
    <w:p w:rsidR="00F804C4" w:rsidRDefault="00F804C4" w:rsidP="00C11CAB">
      <w:pPr>
        <w:jc w:val="both"/>
      </w:pPr>
    </w:p>
    <w:sectPr w:rsidR="00F804C4" w:rsidSect="0074782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452" w:rsidRDefault="00E17452" w:rsidP="001A383F">
      <w:pPr>
        <w:spacing w:after="0" w:line="240" w:lineRule="auto"/>
      </w:pPr>
      <w:r>
        <w:separator/>
      </w:r>
    </w:p>
  </w:endnote>
  <w:endnote w:type="continuationSeparator" w:id="0">
    <w:p w:rsidR="00E17452" w:rsidRDefault="00E17452" w:rsidP="001A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7304723"/>
      <w:docPartObj>
        <w:docPartGallery w:val="Page Numbers (Bottom of Page)"/>
        <w:docPartUnique/>
      </w:docPartObj>
    </w:sdtPr>
    <w:sdtEndPr/>
    <w:sdtContent>
      <w:p w:rsidR="001E4B3B" w:rsidRDefault="001E4B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711">
          <w:rPr>
            <w:noProof/>
          </w:rPr>
          <w:t>6</w:t>
        </w:r>
        <w:r>
          <w:fldChar w:fldCharType="end"/>
        </w:r>
      </w:p>
    </w:sdtContent>
  </w:sdt>
  <w:p w:rsidR="001E4B3B" w:rsidRDefault="001E4B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452" w:rsidRDefault="00E17452" w:rsidP="001A383F">
      <w:pPr>
        <w:spacing w:after="0" w:line="240" w:lineRule="auto"/>
      </w:pPr>
      <w:r>
        <w:separator/>
      </w:r>
    </w:p>
  </w:footnote>
  <w:footnote w:type="continuationSeparator" w:id="0">
    <w:p w:rsidR="00E17452" w:rsidRDefault="00E17452" w:rsidP="001A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B3B" w:rsidRDefault="001E4B3B" w:rsidP="003B1D0A">
    <w:pPr>
      <w:pStyle w:val="Zhlav"/>
      <w:jc w:val="center"/>
    </w:pPr>
    <w:r w:rsidRPr="001A383F">
      <w:rPr>
        <w:noProof/>
        <w:lang w:val="en-AU" w:eastAsia="en-AU"/>
      </w:rPr>
      <w:drawing>
        <wp:inline distT="0" distB="0" distL="0" distR="0" wp14:anchorId="4C5E275D" wp14:editId="5318E6E9">
          <wp:extent cx="4610100" cy="1028700"/>
          <wp:effectExtent l="0" t="0" r="0" b="0"/>
          <wp:docPr id="1" name="Obrázek 1" descr="C:\Users\Lucie\Desktop\195cs_4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\Desktop\195cs_4_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3E17"/>
    <w:multiLevelType w:val="hybridMultilevel"/>
    <w:tmpl w:val="B2A6F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1AD3"/>
    <w:multiLevelType w:val="multilevel"/>
    <w:tmpl w:val="8E1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B0816"/>
    <w:multiLevelType w:val="hybridMultilevel"/>
    <w:tmpl w:val="A8B82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37F97"/>
    <w:multiLevelType w:val="hybridMultilevel"/>
    <w:tmpl w:val="3A844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43261"/>
    <w:multiLevelType w:val="multilevel"/>
    <w:tmpl w:val="CBCC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B5D8B"/>
    <w:multiLevelType w:val="multilevel"/>
    <w:tmpl w:val="FEA22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1133ED8"/>
    <w:multiLevelType w:val="hybridMultilevel"/>
    <w:tmpl w:val="8F88E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85436"/>
    <w:multiLevelType w:val="hybridMultilevel"/>
    <w:tmpl w:val="B9A46BBE"/>
    <w:lvl w:ilvl="0" w:tplc="3DFC42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DAE4ECE"/>
    <w:multiLevelType w:val="hybridMultilevel"/>
    <w:tmpl w:val="463E08DA"/>
    <w:lvl w:ilvl="0" w:tplc="0C8483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A446B"/>
    <w:multiLevelType w:val="hybridMultilevel"/>
    <w:tmpl w:val="1284D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7770D"/>
    <w:multiLevelType w:val="hybridMultilevel"/>
    <w:tmpl w:val="22F47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F24D5"/>
    <w:multiLevelType w:val="hybridMultilevel"/>
    <w:tmpl w:val="97287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53270"/>
    <w:multiLevelType w:val="multilevel"/>
    <w:tmpl w:val="3FE8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10904"/>
    <w:multiLevelType w:val="hybridMultilevel"/>
    <w:tmpl w:val="96969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B42E7"/>
    <w:multiLevelType w:val="hybridMultilevel"/>
    <w:tmpl w:val="B860B8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881521"/>
    <w:multiLevelType w:val="hybridMultilevel"/>
    <w:tmpl w:val="81BEC42A"/>
    <w:lvl w:ilvl="0" w:tplc="C840E6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63E2D"/>
    <w:multiLevelType w:val="hybridMultilevel"/>
    <w:tmpl w:val="0CE4CBD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EF133D1"/>
    <w:multiLevelType w:val="hybridMultilevel"/>
    <w:tmpl w:val="46964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2"/>
    </w:lvlOverride>
  </w:num>
  <w:num w:numId="3">
    <w:abstractNumId w:val="12"/>
  </w:num>
  <w:num w:numId="4">
    <w:abstractNumId w:val="12"/>
    <w:lvlOverride w:ilvl="0">
      <w:startOverride w:val="2"/>
    </w:lvlOverride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7"/>
  </w:num>
  <w:num w:numId="8">
    <w:abstractNumId w:val="8"/>
  </w:num>
  <w:num w:numId="9">
    <w:abstractNumId w:val="15"/>
  </w:num>
  <w:num w:numId="10">
    <w:abstractNumId w:val="13"/>
  </w:num>
  <w:num w:numId="11">
    <w:abstractNumId w:val="0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9"/>
  </w:num>
  <w:num w:numId="18">
    <w:abstractNumId w:val="11"/>
  </w:num>
  <w:num w:numId="19">
    <w:abstractNumId w:val="10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2B"/>
    <w:rsid w:val="000041D2"/>
    <w:rsid w:val="00006785"/>
    <w:rsid w:val="000134A5"/>
    <w:rsid w:val="0002319F"/>
    <w:rsid w:val="000243D1"/>
    <w:rsid w:val="00034B89"/>
    <w:rsid w:val="00041275"/>
    <w:rsid w:val="00041A82"/>
    <w:rsid w:val="00043470"/>
    <w:rsid w:val="00047F67"/>
    <w:rsid w:val="000502A5"/>
    <w:rsid w:val="000561FB"/>
    <w:rsid w:val="000604FC"/>
    <w:rsid w:val="0006204F"/>
    <w:rsid w:val="0006420B"/>
    <w:rsid w:val="00077A7A"/>
    <w:rsid w:val="00093208"/>
    <w:rsid w:val="000C32E8"/>
    <w:rsid w:val="000D0B2A"/>
    <w:rsid w:val="000D371E"/>
    <w:rsid w:val="000D5174"/>
    <w:rsid w:val="000E3D13"/>
    <w:rsid w:val="000E636A"/>
    <w:rsid w:val="000F2D4E"/>
    <w:rsid w:val="000F4151"/>
    <w:rsid w:val="00106CDB"/>
    <w:rsid w:val="00112934"/>
    <w:rsid w:val="001209D3"/>
    <w:rsid w:val="001222DA"/>
    <w:rsid w:val="001267A6"/>
    <w:rsid w:val="00127A38"/>
    <w:rsid w:val="00132935"/>
    <w:rsid w:val="00156759"/>
    <w:rsid w:val="00193B69"/>
    <w:rsid w:val="00193C60"/>
    <w:rsid w:val="00195A0B"/>
    <w:rsid w:val="001970A0"/>
    <w:rsid w:val="00197515"/>
    <w:rsid w:val="001A05AA"/>
    <w:rsid w:val="001A2032"/>
    <w:rsid w:val="001A383F"/>
    <w:rsid w:val="001C60C7"/>
    <w:rsid w:val="001C7A82"/>
    <w:rsid w:val="001D55C5"/>
    <w:rsid w:val="001D6807"/>
    <w:rsid w:val="001D6C3D"/>
    <w:rsid w:val="001E109F"/>
    <w:rsid w:val="001E4B3B"/>
    <w:rsid w:val="001E4ED6"/>
    <w:rsid w:val="001F35AB"/>
    <w:rsid w:val="001F3DF3"/>
    <w:rsid w:val="002118AA"/>
    <w:rsid w:val="0021421C"/>
    <w:rsid w:val="00221E47"/>
    <w:rsid w:val="002251C2"/>
    <w:rsid w:val="002410D0"/>
    <w:rsid w:val="0024114E"/>
    <w:rsid w:val="00255FA0"/>
    <w:rsid w:val="00260AEE"/>
    <w:rsid w:val="00263A75"/>
    <w:rsid w:val="00266DF1"/>
    <w:rsid w:val="00270177"/>
    <w:rsid w:val="002768F8"/>
    <w:rsid w:val="00292AF2"/>
    <w:rsid w:val="00294BB9"/>
    <w:rsid w:val="00295146"/>
    <w:rsid w:val="002A16D9"/>
    <w:rsid w:val="002A1EF8"/>
    <w:rsid w:val="002B15F6"/>
    <w:rsid w:val="002C2A90"/>
    <w:rsid w:val="002D257C"/>
    <w:rsid w:val="002E0464"/>
    <w:rsid w:val="00301D7F"/>
    <w:rsid w:val="00304993"/>
    <w:rsid w:val="0030570A"/>
    <w:rsid w:val="00306863"/>
    <w:rsid w:val="00306DBB"/>
    <w:rsid w:val="00306E5E"/>
    <w:rsid w:val="00317E09"/>
    <w:rsid w:val="00327DB9"/>
    <w:rsid w:val="00331430"/>
    <w:rsid w:val="00341240"/>
    <w:rsid w:val="003517B2"/>
    <w:rsid w:val="003521D3"/>
    <w:rsid w:val="003557A9"/>
    <w:rsid w:val="00376161"/>
    <w:rsid w:val="00377163"/>
    <w:rsid w:val="00383AE4"/>
    <w:rsid w:val="00384000"/>
    <w:rsid w:val="003849BD"/>
    <w:rsid w:val="00395868"/>
    <w:rsid w:val="003A0462"/>
    <w:rsid w:val="003A4364"/>
    <w:rsid w:val="003A5495"/>
    <w:rsid w:val="003B1D0A"/>
    <w:rsid w:val="003B4FB6"/>
    <w:rsid w:val="003C3712"/>
    <w:rsid w:val="003D0282"/>
    <w:rsid w:val="003D0304"/>
    <w:rsid w:val="003D3F3D"/>
    <w:rsid w:val="003E038F"/>
    <w:rsid w:val="004077F4"/>
    <w:rsid w:val="004177B9"/>
    <w:rsid w:val="00424217"/>
    <w:rsid w:val="00440E07"/>
    <w:rsid w:val="00446F1F"/>
    <w:rsid w:val="00452FDD"/>
    <w:rsid w:val="00456556"/>
    <w:rsid w:val="004601D1"/>
    <w:rsid w:val="00460911"/>
    <w:rsid w:val="00463C98"/>
    <w:rsid w:val="00463E4B"/>
    <w:rsid w:val="00466A36"/>
    <w:rsid w:val="00470B34"/>
    <w:rsid w:val="004840C6"/>
    <w:rsid w:val="004904A5"/>
    <w:rsid w:val="004A58EA"/>
    <w:rsid w:val="004A63C9"/>
    <w:rsid w:val="004A7F8F"/>
    <w:rsid w:val="004C1A45"/>
    <w:rsid w:val="004C3D77"/>
    <w:rsid w:val="004C61FC"/>
    <w:rsid w:val="004D11E6"/>
    <w:rsid w:val="004F20D9"/>
    <w:rsid w:val="004F31D7"/>
    <w:rsid w:val="004F3DE5"/>
    <w:rsid w:val="005001F4"/>
    <w:rsid w:val="00505355"/>
    <w:rsid w:val="0051627E"/>
    <w:rsid w:val="00527549"/>
    <w:rsid w:val="00534F82"/>
    <w:rsid w:val="00540D2B"/>
    <w:rsid w:val="005555AD"/>
    <w:rsid w:val="0055701F"/>
    <w:rsid w:val="005620EA"/>
    <w:rsid w:val="00564817"/>
    <w:rsid w:val="00566490"/>
    <w:rsid w:val="00593BBA"/>
    <w:rsid w:val="00596B0B"/>
    <w:rsid w:val="005B0080"/>
    <w:rsid w:val="005B11B1"/>
    <w:rsid w:val="005B7F6D"/>
    <w:rsid w:val="005C62A5"/>
    <w:rsid w:val="005C70DE"/>
    <w:rsid w:val="005D0499"/>
    <w:rsid w:val="005E4993"/>
    <w:rsid w:val="005E6B9E"/>
    <w:rsid w:val="005F34AE"/>
    <w:rsid w:val="005F6BE3"/>
    <w:rsid w:val="005F70CB"/>
    <w:rsid w:val="00615019"/>
    <w:rsid w:val="006309E7"/>
    <w:rsid w:val="00641528"/>
    <w:rsid w:val="00645F99"/>
    <w:rsid w:val="0065458E"/>
    <w:rsid w:val="00654FC5"/>
    <w:rsid w:val="006658DC"/>
    <w:rsid w:val="00671FEE"/>
    <w:rsid w:val="006809F6"/>
    <w:rsid w:val="006850CD"/>
    <w:rsid w:val="006864F6"/>
    <w:rsid w:val="0068683A"/>
    <w:rsid w:val="0069186F"/>
    <w:rsid w:val="00696711"/>
    <w:rsid w:val="006B6E7A"/>
    <w:rsid w:val="006C6221"/>
    <w:rsid w:val="006E3A62"/>
    <w:rsid w:val="006E4FA7"/>
    <w:rsid w:val="006F3234"/>
    <w:rsid w:val="006F3BDC"/>
    <w:rsid w:val="00703CA1"/>
    <w:rsid w:val="007043C5"/>
    <w:rsid w:val="00710ABF"/>
    <w:rsid w:val="007173D5"/>
    <w:rsid w:val="00722260"/>
    <w:rsid w:val="0073743C"/>
    <w:rsid w:val="007408A9"/>
    <w:rsid w:val="0074138C"/>
    <w:rsid w:val="00741B2C"/>
    <w:rsid w:val="00743A2E"/>
    <w:rsid w:val="00746F58"/>
    <w:rsid w:val="0074782E"/>
    <w:rsid w:val="00756178"/>
    <w:rsid w:val="00757763"/>
    <w:rsid w:val="00764C84"/>
    <w:rsid w:val="00770616"/>
    <w:rsid w:val="00795E87"/>
    <w:rsid w:val="007A40C0"/>
    <w:rsid w:val="007A462D"/>
    <w:rsid w:val="007A4776"/>
    <w:rsid w:val="007A512F"/>
    <w:rsid w:val="007B0052"/>
    <w:rsid w:val="007C77DC"/>
    <w:rsid w:val="007D799B"/>
    <w:rsid w:val="007F02A6"/>
    <w:rsid w:val="007F0A5B"/>
    <w:rsid w:val="007F3686"/>
    <w:rsid w:val="00805D45"/>
    <w:rsid w:val="00806344"/>
    <w:rsid w:val="00806956"/>
    <w:rsid w:val="0081511E"/>
    <w:rsid w:val="008214EC"/>
    <w:rsid w:val="0082514D"/>
    <w:rsid w:val="008257D8"/>
    <w:rsid w:val="00832418"/>
    <w:rsid w:val="0083645D"/>
    <w:rsid w:val="00845A2D"/>
    <w:rsid w:val="00851745"/>
    <w:rsid w:val="0085493C"/>
    <w:rsid w:val="00855ECB"/>
    <w:rsid w:val="00861839"/>
    <w:rsid w:val="00876997"/>
    <w:rsid w:val="00880E64"/>
    <w:rsid w:val="00890D9B"/>
    <w:rsid w:val="008926D3"/>
    <w:rsid w:val="00893A2A"/>
    <w:rsid w:val="00894715"/>
    <w:rsid w:val="00897DB3"/>
    <w:rsid w:val="008B613D"/>
    <w:rsid w:val="008C5B67"/>
    <w:rsid w:val="008D3DB3"/>
    <w:rsid w:val="008D3DE4"/>
    <w:rsid w:val="008D4423"/>
    <w:rsid w:val="008E2702"/>
    <w:rsid w:val="008F00F2"/>
    <w:rsid w:val="008F07B3"/>
    <w:rsid w:val="009025A3"/>
    <w:rsid w:val="00905741"/>
    <w:rsid w:val="00905C23"/>
    <w:rsid w:val="00912F31"/>
    <w:rsid w:val="00933E70"/>
    <w:rsid w:val="009372C4"/>
    <w:rsid w:val="00946656"/>
    <w:rsid w:val="00946BED"/>
    <w:rsid w:val="00954A19"/>
    <w:rsid w:val="0096564C"/>
    <w:rsid w:val="00972CA9"/>
    <w:rsid w:val="00973F8A"/>
    <w:rsid w:val="00975F89"/>
    <w:rsid w:val="00981B4B"/>
    <w:rsid w:val="00981D1C"/>
    <w:rsid w:val="00991B3D"/>
    <w:rsid w:val="009A18A5"/>
    <w:rsid w:val="009A217A"/>
    <w:rsid w:val="009A5A02"/>
    <w:rsid w:val="009A6FE8"/>
    <w:rsid w:val="009B11F1"/>
    <w:rsid w:val="009B2B44"/>
    <w:rsid w:val="009B371A"/>
    <w:rsid w:val="009E4D8E"/>
    <w:rsid w:val="009F281B"/>
    <w:rsid w:val="00A01A91"/>
    <w:rsid w:val="00A11F91"/>
    <w:rsid w:val="00A22124"/>
    <w:rsid w:val="00A26CD4"/>
    <w:rsid w:val="00A339E1"/>
    <w:rsid w:val="00A41828"/>
    <w:rsid w:val="00A43467"/>
    <w:rsid w:val="00A44027"/>
    <w:rsid w:val="00A47D60"/>
    <w:rsid w:val="00A50758"/>
    <w:rsid w:val="00A76877"/>
    <w:rsid w:val="00A907F8"/>
    <w:rsid w:val="00A91D3F"/>
    <w:rsid w:val="00A96362"/>
    <w:rsid w:val="00AA5E38"/>
    <w:rsid w:val="00AC7071"/>
    <w:rsid w:val="00AD242F"/>
    <w:rsid w:val="00AD73AF"/>
    <w:rsid w:val="00AD775E"/>
    <w:rsid w:val="00AE37F7"/>
    <w:rsid w:val="00AF3D13"/>
    <w:rsid w:val="00B21A59"/>
    <w:rsid w:val="00B45F4D"/>
    <w:rsid w:val="00B51191"/>
    <w:rsid w:val="00B52EC1"/>
    <w:rsid w:val="00B52F3F"/>
    <w:rsid w:val="00B53E0B"/>
    <w:rsid w:val="00B672CB"/>
    <w:rsid w:val="00B76B1B"/>
    <w:rsid w:val="00B806DE"/>
    <w:rsid w:val="00BA2BDA"/>
    <w:rsid w:val="00BA4F23"/>
    <w:rsid w:val="00BB7414"/>
    <w:rsid w:val="00BC3571"/>
    <w:rsid w:val="00BE5298"/>
    <w:rsid w:val="00BF1674"/>
    <w:rsid w:val="00C008FE"/>
    <w:rsid w:val="00C068B3"/>
    <w:rsid w:val="00C11CAB"/>
    <w:rsid w:val="00C16E88"/>
    <w:rsid w:val="00C20A2C"/>
    <w:rsid w:val="00C2251E"/>
    <w:rsid w:val="00C23492"/>
    <w:rsid w:val="00C24D83"/>
    <w:rsid w:val="00C25CC3"/>
    <w:rsid w:val="00C335FA"/>
    <w:rsid w:val="00C34DEF"/>
    <w:rsid w:val="00C44E96"/>
    <w:rsid w:val="00C51C75"/>
    <w:rsid w:val="00C64373"/>
    <w:rsid w:val="00C70F58"/>
    <w:rsid w:val="00C724E3"/>
    <w:rsid w:val="00C84732"/>
    <w:rsid w:val="00C86BFA"/>
    <w:rsid w:val="00C90CE8"/>
    <w:rsid w:val="00C9502F"/>
    <w:rsid w:val="00CA4468"/>
    <w:rsid w:val="00CA588D"/>
    <w:rsid w:val="00CC1713"/>
    <w:rsid w:val="00CC3B54"/>
    <w:rsid w:val="00CC4AB2"/>
    <w:rsid w:val="00CD02F6"/>
    <w:rsid w:val="00CD26DE"/>
    <w:rsid w:val="00CE004B"/>
    <w:rsid w:val="00CE266A"/>
    <w:rsid w:val="00CE55A9"/>
    <w:rsid w:val="00CF74BE"/>
    <w:rsid w:val="00D0213E"/>
    <w:rsid w:val="00D0303C"/>
    <w:rsid w:val="00D12644"/>
    <w:rsid w:val="00D21BA4"/>
    <w:rsid w:val="00D32182"/>
    <w:rsid w:val="00D4270F"/>
    <w:rsid w:val="00D45414"/>
    <w:rsid w:val="00D55F5B"/>
    <w:rsid w:val="00D635DA"/>
    <w:rsid w:val="00D63B0A"/>
    <w:rsid w:val="00D67C3B"/>
    <w:rsid w:val="00D714F5"/>
    <w:rsid w:val="00D72CDF"/>
    <w:rsid w:val="00D81FAD"/>
    <w:rsid w:val="00D845F6"/>
    <w:rsid w:val="00D853C2"/>
    <w:rsid w:val="00D86945"/>
    <w:rsid w:val="00D92C6B"/>
    <w:rsid w:val="00D92EDB"/>
    <w:rsid w:val="00D941C8"/>
    <w:rsid w:val="00D95AAA"/>
    <w:rsid w:val="00DA17A5"/>
    <w:rsid w:val="00DA2CF8"/>
    <w:rsid w:val="00DA6770"/>
    <w:rsid w:val="00DB429F"/>
    <w:rsid w:val="00DC13B4"/>
    <w:rsid w:val="00DC55BA"/>
    <w:rsid w:val="00DD2B47"/>
    <w:rsid w:val="00DF0159"/>
    <w:rsid w:val="00DF2271"/>
    <w:rsid w:val="00E01252"/>
    <w:rsid w:val="00E0705E"/>
    <w:rsid w:val="00E07684"/>
    <w:rsid w:val="00E10D2C"/>
    <w:rsid w:val="00E144BE"/>
    <w:rsid w:val="00E17452"/>
    <w:rsid w:val="00E20593"/>
    <w:rsid w:val="00E230E8"/>
    <w:rsid w:val="00E25F11"/>
    <w:rsid w:val="00E33E6D"/>
    <w:rsid w:val="00E3700B"/>
    <w:rsid w:val="00E37A33"/>
    <w:rsid w:val="00E44626"/>
    <w:rsid w:val="00E45B5C"/>
    <w:rsid w:val="00E540A7"/>
    <w:rsid w:val="00E641A5"/>
    <w:rsid w:val="00E74204"/>
    <w:rsid w:val="00E75632"/>
    <w:rsid w:val="00EA670F"/>
    <w:rsid w:val="00EB709B"/>
    <w:rsid w:val="00EC7402"/>
    <w:rsid w:val="00EC75D0"/>
    <w:rsid w:val="00ED5A8E"/>
    <w:rsid w:val="00EE27D7"/>
    <w:rsid w:val="00EE7437"/>
    <w:rsid w:val="00EE7888"/>
    <w:rsid w:val="00EF21E5"/>
    <w:rsid w:val="00EF3681"/>
    <w:rsid w:val="00EF4469"/>
    <w:rsid w:val="00EF70D2"/>
    <w:rsid w:val="00F00559"/>
    <w:rsid w:val="00F03EB6"/>
    <w:rsid w:val="00F07781"/>
    <w:rsid w:val="00F102C0"/>
    <w:rsid w:val="00F26AEE"/>
    <w:rsid w:val="00F360F9"/>
    <w:rsid w:val="00F4281D"/>
    <w:rsid w:val="00F51809"/>
    <w:rsid w:val="00F51E8A"/>
    <w:rsid w:val="00F5429F"/>
    <w:rsid w:val="00F56B68"/>
    <w:rsid w:val="00F66A94"/>
    <w:rsid w:val="00F737DA"/>
    <w:rsid w:val="00F76220"/>
    <w:rsid w:val="00F804C4"/>
    <w:rsid w:val="00F861AF"/>
    <w:rsid w:val="00F92596"/>
    <w:rsid w:val="00F9275C"/>
    <w:rsid w:val="00F92942"/>
    <w:rsid w:val="00F9400D"/>
    <w:rsid w:val="00F94585"/>
    <w:rsid w:val="00FA5204"/>
    <w:rsid w:val="00FA75D2"/>
    <w:rsid w:val="00FB02C6"/>
    <w:rsid w:val="00FB4A74"/>
    <w:rsid w:val="00FB74EE"/>
    <w:rsid w:val="00FC07E6"/>
    <w:rsid w:val="00FD5B9C"/>
    <w:rsid w:val="00FE4598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4007C"/>
  <w15:docId w15:val="{F39E3160-9824-483F-AC5C-08E73A44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1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0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40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40D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40D2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40D2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0D2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4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6F3234"/>
  </w:style>
  <w:style w:type="paragraph" w:styleId="Odstavecseseznamem">
    <w:name w:val="List Paragraph"/>
    <w:basedOn w:val="Normln"/>
    <w:uiPriority w:val="34"/>
    <w:qFormat/>
    <w:rsid w:val="006F32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383F"/>
  </w:style>
  <w:style w:type="paragraph" w:styleId="Zpat">
    <w:name w:val="footer"/>
    <w:basedOn w:val="Normln"/>
    <w:link w:val="ZpatChar"/>
    <w:uiPriority w:val="99"/>
    <w:unhideWhenUsed/>
    <w:rsid w:val="001A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383F"/>
  </w:style>
  <w:style w:type="paragraph" w:styleId="Textbubliny">
    <w:name w:val="Balloon Text"/>
    <w:basedOn w:val="Normln"/>
    <w:link w:val="TextbublinyChar"/>
    <w:uiPriority w:val="99"/>
    <w:semiHidden/>
    <w:unhideWhenUsed/>
    <w:rsid w:val="0076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C84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21BA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21B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21B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804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Mkatabulky">
    <w:name w:val="Table Grid"/>
    <w:basedOn w:val="Normlntabulka"/>
    <w:uiPriority w:val="39"/>
    <w:rsid w:val="00A9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5776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6A36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1C7A8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C7A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16.eu/Mistni-akcni-plan-vzdelavani-MAP-II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16vzdela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ha16vzdelava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B328-4D3A-4B79-8ADF-BF675475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1017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Brendlová</dc:creator>
  <cp:lastModifiedBy>Lucie</cp:lastModifiedBy>
  <cp:revision>29</cp:revision>
  <dcterms:created xsi:type="dcterms:W3CDTF">2019-10-10T18:22:00Z</dcterms:created>
  <dcterms:modified xsi:type="dcterms:W3CDTF">2023-10-18T21:51:00Z</dcterms:modified>
</cp:coreProperties>
</file>